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A15F2B">
        <w:rPr>
          <w:b/>
          <w:bCs/>
          <w:sz w:val="24"/>
          <w:szCs w:val="24"/>
        </w:rPr>
        <w:t>4</w:t>
      </w:r>
      <w:r w:rsidR="008D5EE8">
        <w:rPr>
          <w:b/>
          <w:bCs/>
          <w:sz w:val="24"/>
          <w:szCs w:val="24"/>
        </w:rPr>
        <w:t>С</w:t>
      </w:r>
      <w:r w:rsidR="00424AB6">
        <w:rPr>
          <w:b/>
          <w:bCs/>
          <w:sz w:val="24"/>
          <w:szCs w:val="24"/>
        </w:rPr>
        <w:t>-Л12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открыто</w:t>
      </w:r>
      <w:r w:rsidR="00891BB6">
        <w:rPr>
          <w:bCs/>
          <w:sz w:val="24"/>
          <w:szCs w:val="24"/>
        </w:rPr>
        <w:t>го</w:t>
      </w:r>
      <w:r w:rsidRPr="00BC498D">
        <w:rPr>
          <w:bCs/>
          <w:sz w:val="24"/>
          <w:szCs w:val="24"/>
        </w:rPr>
        <w:t xml:space="preserve"> аукцион</w:t>
      </w:r>
      <w:r w:rsidR="00891BB6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по Лоту № </w:t>
      </w:r>
      <w:r w:rsidR="00424AB6">
        <w:rPr>
          <w:bCs/>
          <w:sz w:val="24"/>
          <w:szCs w:val="24"/>
        </w:rPr>
        <w:t>12</w:t>
      </w:r>
      <w:r w:rsidRPr="00BC498D">
        <w:rPr>
          <w:bCs/>
          <w:sz w:val="24"/>
          <w:szCs w:val="24"/>
        </w:rPr>
        <w:t xml:space="preserve"> на право заключения договор</w:t>
      </w:r>
      <w:r w:rsidR="00C04633">
        <w:rPr>
          <w:bCs/>
          <w:sz w:val="24"/>
          <w:szCs w:val="24"/>
        </w:rPr>
        <w:t>а</w:t>
      </w:r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26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A15F2B" w:rsidP="008410E1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15264">
        <w:rPr>
          <w:sz w:val="24"/>
          <w:szCs w:val="24"/>
        </w:rPr>
        <w:t>1</w:t>
      </w:r>
      <w:r w:rsidR="008410E1" w:rsidRPr="00933038">
        <w:rPr>
          <w:sz w:val="24"/>
          <w:szCs w:val="24"/>
        </w:rPr>
        <w:t xml:space="preserve"> ч. </w:t>
      </w:r>
      <w:r w:rsidR="00E15264">
        <w:rPr>
          <w:sz w:val="24"/>
          <w:szCs w:val="24"/>
        </w:rPr>
        <w:t>3</w:t>
      </w:r>
      <w:r w:rsidR="008410E1" w:rsidRPr="00933038">
        <w:rPr>
          <w:sz w:val="24"/>
          <w:szCs w:val="24"/>
        </w:rPr>
        <w:t>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</w:t>
      </w:r>
      <w:r w:rsidR="00891BB6">
        <w:rPr>
          <w:bCs/>
          <w:sz w:val="24"/>
          <w:szCs w:val="24"/>
        </w:rPr>
        <w:t xml:space="preserve">и подведение итогов </w:t>
      </w:r>
      <w:r>
        <w:rPr>
          <w:bCs/>
          <w:sz w:val="24"/>
          <w:szCs w:val="24"/>
        </w:rPr>
        <w:t xml:space="preserve">по Лоту № </w:t>
      </w:r>
      <w:r w:rsidR="00424AB6">
        <w:rPr>
          <w:bCs/>
          <w:sz w:val="24"/>
          <w:szCs w:val="24"/>
        </w:rPr>
        <w:t>12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>на право заключения договор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A15F2B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>
        <w:rPr>
          <w:sz w:val="24"/>
          <w:szCs w:val="24"/>
        </w:rPr>
        <w:t>М.В. Смирнова</w:t>
      </w:r>
      <w:r w:rsidR="008410E1" w:rsidRPr="00EE329C">
        <w:rPr>
          <w:sz w:val="24"/>
          <w:szCs w:val="24"/>
        </w:rPr>
        <w:t xml:space="preserve"> </w:t>
      </w:r>
      <w:bookmarkEnd w:id="0"/>
      <w:bookmarkEnd w:id="1"/>
      <w:bookmarkEnd w:id="2"/>
      <w:r w:rsidR="008410E1"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 w:rsidR="008410E1"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A15F2B">
        <w:rPr>
          <w:b/>
          <w:sz w:val="24"/>
          <w:szCs w:val="24"/>
        </w:rPr>
        <w:t>7</w:t>
      </w:r>
      <w:r w:rsidRPr="00933038">
        <w:rPr>
          <w:b/>
          <w:sz w:val="24"/>
          <w:szCs w:val="24"/>
        </w:rPr>
        <w:t xml:space="preserve"> членов (</w:t>
      </w:r>
      <w:r w:rsidR="00A15F2B">
        <w:rPr>
          <w:b/>
          <w:sz w:val="24"/>
          <w:szCs w:val="24"/>
        </w:rPr>
        <w:t>86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</w:t>
      </w:r>
      <w:r w:rsidR="00A15F2B">
        <w:rPr>
          <w:sz w:val="24"/>
          <w:szCs w:val="24"/>
        </w:rPr>
        <w:t xml:space="preserve">  </w:t>
      </w:r>
      <w:r w:rsidR="00001FBA" w:rsidRPr="00933038">
        <w:rPr>
          <w:sz w:val="24"/>
          <w:szCs w:val="24"/>
        </w:rPr>
        <w:t>Арбузова</w:t>
      </w:r>
      <w:r w:rsidR="00A15F2B">
        <w:rPr>
          <w:sz w:val="24"/>
          <w:szCs w:val="24"/>
        </w:rPr>
        <w:t xml:space="preserve"> </w:t>
      </w:r>
      <w:r w:rsidR="00A15F2B" w:rsidRPr="00933038">
        <w:rPr>
          <w:sz w:val="24"/>
          <w:szCs w:val="24"/>
        </w:rPr>
        <w:t>М.В.</w:t>
      </w:r>
      <w:r w:rsidR="00A15F2B">
        <w:rPr>
          <w:sz w:val="24"/>
          <w:szCs w:val="24"/>
        </w:rPr>
        <w:t>, Смирнова М.В</w:t>
      </w:r>
      <w:r w:rsidRPr="00933038">
        <w:rPr>
          <w:sz w:val="24"/>
          <w:szCs w:val="24"/>
        </w:rPr>
        <w:t>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A15F2B">
        <w:rPr>
          <w:sz w:val="24"/>
          <w:szCs w:val="24"/>
        </w:rPr>
        <w:t>20</w:t>
      </w:r>
      <w:r w:rsidR="00001FBA"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№ 26-6/</w:t>
      </w:r>
      <w:r w:rsidR="00A15F2B">
        <w:rPr>
          <w:sz w:val="24"/>
          <w:szCs w:val="24"/>
        </w:rPr>
        <w:t>27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7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A15F2B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A15F2B">
        <w:rPr>
          <w:sz w:val="24"/>
          <w:szCs w:val="24"/>
        </w:rPr>
        <w:t>02</w:t>
      </w:r>
      <w:r w:rsidRPr="0056064D">
        <w:rPr>
          <w:sz w:val="24"/>
          <w:szCs w:val="24"/>
        </w:rPr>
        <w:t>.201</w:t>
      </w:r>
      <w:r w:rsidR="00A15F2B">
        <w:rPr>
          <w:sz w:val="24"/>
          <w:szCs w:val="24"/>
        </w:rPr>
        <w:t>8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424AB6" w:rsidRPr="00424AB6" w:rsidRDefault="00424AB6" w:rsidP="00424AB6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  <w:r w:rsidRPr="00424AB6">
        <w:rPr>
          <w:spacing w:val="0"/>
          <w:sz w:val="24"/>
          <w:lang w:eastAsia="ru-RU"/>
        </w:rPr>
        <w:t xml:space="preserve">ЛОТ № 12: № по Схеме размещения НТО – № 52; Адрес места размещения НТО: Московская область, г. Домодедово, Никитский административный округ, пос. ГПЗ </w:t>
      </w:r>
      <w:r w:rsidRPr="00424AB6">
        <w:rPr>
          <w:spacing w:val="0"/>
          <w:sz w:val="24"/>
          <w:lang w:eastAsia="ru-RU"/>
        </w:rPr>
        <w:lastRenderedPageBreak/>
        <w:t>"Константиново", ул. Центральная, конечная автобусная остановка. Тип НТО – Павильон; Специализация НТО – Цветы; Площадь НТО – 10 кв.м.; Площадь земельного участка по периметру площади НТО для границ благоустройства – не менее 5 кв.м. Период размещения: постоянно до 2021 г. Срок заключения договора на право размещения НТО – 2 года 7 месяцев.</w:t>
      </w:r>
    </w:p>
    <w:p w:rsidR="00424AB6" w:rsidRDefault="00424AB6" w:rsidP="00424AB6">
      <w:pPr>
        <w:pStyle w:val="21"/>
        <w:tabs>
          <w:tab w:val="left" w:pos="-360"/>
        </w:tabs>
        <w:rPr>
          <w:spacing w:val="0"/>
          <w:sz w:val="24"/>
          <w:lang w:eastAsia="ru-RU"/>
        </w:rPr>
      </w:pPr>
    </w:p>
    <w:p w:rsidR="008B1416" w:rsidRDefault="00424AB6" w:rsidP="00424AB6">
      <w:pPr>
        <w:pStyle w:val="21"/>
        <w:tabs>
          <w:tab w:val="left" w:pos="-360"/>
        </w:tabs>
        <w:rPr>
          <w:sz w:val="24"/>
        </w:rPr>
      </w:pPr>
      <w:r w:rsidRPr="00424AB6">
        <w:rPr>
          <w:spacing w:val="0"/>
          <w:sz w:val="24"/>
          <w:lang w:eastAsia="ru-RU"/>
        </w:rPr>
        <w:t>Начальная цена договора по ЛОТУ № 1</w:t>
      </w:r>
      <w:r>
        <w:rPr>
          <w:spacing w:val="0"/>
          <w:sz w:val="24"/>
          <w:lang w:eastAsia="ru-RU"/>
        </w:rPr>
        <w:t>2</w:t>
      </w:r>
      <w:r w:rsidRPr="00424AB6">
        <w:rPr>
          <w:spacing w:val="0"/>
          <w:sz w:val="24"/>
          <w:lang w:eastAsia="ru-RU"/>
        </w:rPr>
        <w:t xml:space="preserve"> – размер годовой платы по договору на право размещения НТО: 67 500 (шестьдесят семь тысяч пятьсот рублей), без учета налога на добавленную стоимость и без расходов на оплату коммунальных, эксплуатационных и административно-хозяйственных услуг.</w:t>
      </w:r>
    </w:p>
    <w:p w:rsidR="005460E7" w:rsidRDefault="005460E7" w:rsidP="008410E1">
      <w:pPr>
        <w:pStyle w:val="21"/>
        <w:tabs>
          <w:tab w:val="left" w:pos="-360"/>
        </w:tabs>
        <w:rPr>
          <w:sz w:val="24"/>
        </w:rPr>
      </w:pPr>
    </w:p>
    <w:p w:rsidR="008410E1" w:rsidRPr="00D8262B" w:rsidRDefault="008410E1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220B2E">
        <w:rPr>
          <w:sz w:val="24"/>
        </w:rPr>
        <w:t>1</w:t>
      </w:r>
      <w:r w:rsidR="00424AB6">
        <w:rPr>
          <w:sz w:val="24"/>
        </w:rPr>
        <w:t>2</w:t>
      </w:r>
      <w:r w:rsidRPr="00D8262B">
        <w:rPr>
          <w:sz w:val="24"/>
        </w:rPr>
        <w:t xml:space="preserve"> составляет </w:t>
      </w:r>
      <w:r w:rsidR="00424AB6">
        <w:rPr>
          <w:sz w:val="24"/>
        </w:rPr>
        <w:t>3 375</w:t>
      </w:r>
      <w:r w:rsidR="001A0910" w:rsidRPr="001A0910">
        <w:rPr>
          <w:sz w:val="24"/>
        </w:rPr>
        <w:t>,00 (</w:t>
      </w:r>
      <w:r w:rsidR="00424AB6">
        <w:rPr>
          <w:sz w:val="24"/>
        </w:rPr>
        <w:t>Три тысячи триста семьдесят пять</w:t>
      </w:r>
      <w:r w:rsidR="001A0910" w:rsidRPr="001A0910">
        <w:rPr>
          <w:sz w:val="24"/>
        </w:rPr>
        <w:t xml:space="preserve"> рублей 00 копеек)</w:t>
      </w:r>
      <w:r w:rsidRPr="00D8262B">
        <w:rPr>
          <w:sz w:val="24"/>
        </w:rPr>
        <w:t>.</w:t>
      </w:r>
    </w:p>
    <w:p w:rsidR="00C957EC" w:rsidRDefault="00C957EC" w:rsidP="00BD4AAB">
      <w:pPr>
        <w:pStyle w:val="a5"/>
        <w:spacing w:line="240" w:lineRule="auto"/>
        <w:ind w:right="-1"/>
        <w:rPr>
          <w:szCs w:val="24"/>
        </w:rPr>
      </w:pPr>
    </w:p>
    <w:p w:rsidR="008410E1" w:rsidRPr="00BD4AAB" w:rsidRDefault="008410E1" w:rsidP="00BD4AAB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220B2E">
        <w:rPr>
          <w:szCs w:val="24"/>
        </w:rPr>
        <w:t>1</w:t>
      </w:r>
      <w:r w:rsidR="00424AB6">
        <w:rPr>
          <w:szCs w:val="24"/>
        </w:rPr>
        <w:t>2</w:t>
      </w:r>
      <w:r w:rsidRPr="00D8262B">
        <w:rPr>
          <w:szCs w:val="24"/>
        </w:rPr>
        <w:t xml:space="preserve"> – </w:t>
      </w:r>
      <w:r w:rsidR="00424AB6">
        <w:t>6 750</w:t>
      </w:r>
      <w:r w:rsidR="00220B2E" w:rsidRPr="001A0910">
        <w:t>,00 (</w:t>
      </w:r>
      <w:r w:rsidR="00424AB6">
        <w:t>Шесть тысяч семьсот пятьдесят</w:t>
      </w:r>
      <w:r w:rsidR="00220B2E" w:rsidRPr="001A0910">
        <w:t xml:space="preserve"> рублей 00 копеек)</w:t>
      </w:r>
      <w:r w:rsidRPr="00D8262B">
        <w:rPr>
          <w:szCs w:val="24"/>
        </w:rPr>
        <w:t>, без учета НДС.</w:t>
      </w:r>
    </w:p>
    <w:p w:rsidR="00C957EC" w:rsidRDefault="00C957EC" w:rsidP="008410E1">
      <w:pPr>
        <w:jc w:val="both"/>
        <w:rPr>
          <w:sz w:val="24"/>
          <w:szCs w:val="24"/>
          <w:u w:val="single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8410E1" w:rsidRDefault="008410E1" w:rsidP="008410E1">
      <w:pPr>
        <w:pStyle w:val="a5"/>
        <w:spacing w:line="240" w:lineRule="auto"/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проведении аукциона,</w:t>
      </w:r>
      <w:r>
        <w:t xml:space="preserve"> с </w:t>
      </w:r>
      <w:r w:rsidR="008D5EE8">
        <w:t>2</w:t>
      </w:r>
      <w:r w:rsidR="00891BB6">
        <w:t>2</w:t>
      </w:r>
      <w:r>
        <w:t>.</w:t>
      </w:r>
      <w:r w:rsidR="00891BB6">
        <w:t>0</w:t>
      </w:r>
      <w:r w:rsidR="008D5EE8">
        <w:t>2</w:t>
      </w:r>
      <w:r w:rsidRPr="00D2030E">
        <w:t>.201</w:t>
      </w:r>
      <w:r w:rsidR="00891BB6">
        <w:t>8</w:t>
      </w:r>
      <w:r>
        <w:t xml:space="preserve">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891BB6">
        <w:t>23</w:t>
      </w:r>
      <w:r>
        <w:t>.</w:t>
      </w:r>
      <w:r w:rsidR="008D5EE8">
        <w:t>0</w:t>
      </w:r>
      <w:r w:rsidR="00891BB6">
        <w:t>3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Pr="00BD4AAB">
        <w:t>поступил</w:t>
      </w:r>
      <w:r w:rsidR="00BD4AAB" w:rsidRPr="00BD4AAB">
        <w:t>а</w:t>
      </w:r>
      <w:r w:rsidRPr="00BD4AAB">
        <w:t xml:space="preserve"> </w:t>
      </w:r>
      <w:r w:rsidRPr="00BD4AAB">
        <w:softHyphen/>
      </w:r>
      <w:r w:rsidRPr="00BD4AAB">
        <w:softHyphen/>
      </w:r>
      <w:r w:rsidRPr="00BD4AAB">
        <w:softHyphen/>
      </w:r>
      <w:r w:rsidRPr="00BD4AAB">
        <w:softHyphen/>
      </w:r>
      <w:r w:rsidR="00BD4AAB" w:rsidRPr="00BD4AAB">
        <w:t>1</w:t>
      </w:r>
      <w:r w:rsidR="00BD4AAB">
        <w:t xml:space="preserve">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1A0910">
        <w:rPr>
          <w:szCs w:val="24"/>
        </w:rPr>
        <w:t>1</w:t>
      </w:r>
      <w:r w:rsidR="00424AB6">
        <w:rPr>
          <w:szCs w:val="24"/>
        </w:rPr>
        <w:t>2</w:t>
      </w:r>
      <w:r w:rsidRPr="00BC498D">
        <w:t>:</w:t>
      </w:r>
    </w:p>
    <w:p w:rsidR="00C957EC" w:rsidRDefault="00C957EC" w:rsidP="008410E1">
      <w:pPr>
        <w:pStyle w:val="a5"/>
        <w:spacing w:line="240" w:lineRule="auto"/>
      </w:pPr>
    </w:p>
    <w:p w:rsidR="00C957EC" w:rsidRPr="00F41C82" w:rsidRDefault="00C957EC" w:rsidP="008410E1">
      <w:pPr>
        <w:pStyle w:val="a5"/>
        <w:spacing w:line="240" w:lineRule="auto"/>
        <w:rPr>
          <w:szCs w:val="24"/>
        </w:rPr>
      </w:pPr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067C64" w:rsidRPr="00316D61" w:rsidTr="00831979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п/п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</w:t>
            </w:r>
            <w:r w:rsidR="002D659A" w:rsidRPr="00BD4AAB">
              <w:rPr>
                <w:sz w:val="24"/>
                <w:szCs w:val="24"/>
              </w:rPr>
              <w:t xml:space="preserve"> в аукционе</w:t>
            </w:r>
          </w:p>
        </w:tc>
      </w:tr>
      <w:tr w:rsidR="00067C64" w:rsidTr="00831979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7C64" w:rsidRPr="00BD4AAB" w:rsidRDefault="00BD4AAB" w:rsidP="00067C6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067C64" w:rsidP="00067C64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 w:rsidR="00BD4AAB"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067C64" w:rsidRPr="00BD4AAB" w:rsidRDefault="00067C64" w:rsidP="009072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C64" w:rsidRPr="00BD4AAB" w:rsidRDefault="00547BD1" w:rsidP="009072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8410E1" w:rsidRDefault="008410E1" w:rsidP="00BD4AAB">
      <w:pPr>
        <w:jc w:val="both"/>
        <w:rPr>
          <w:sz w:val="24"/>
        </w:rPr>
      </w:pPr>
    </w:p>
    <w:p w:rsidR="008410E1" w:rsidRDefault="008410E1" w:rsidP="008410E1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8410E1" w:rsidRDefault="008410E1" w:rsidP="00BD4AAB">
      <w:pPr>
        <w:pStyle w:val="a5"/>
        <w:spacing w:line="240" w:lineRule="auto"/>
      </w:pPr>
      <w:r w:rsidRPr="00391982">
        <w:t>Задат</w:t>
      </w:r>
      <w:r w:rsidR="00BD4AAB">
        <w:t>ок</w:t>
      </w:r>
      <w:r w:rsidRPr="00391982">
        <w:t xml:space="preserve"> на счет организатора от претендент</w:t>
      </w:r>
      <w:r w:rsidR="00BD4AAB">
        <w:t>а</w:t>
      </w:r>
      <w:r w:rsidRPr="00391982">
        <w:t xml:space="preserve"> под </w:t>
      </w:r>
      <w:r w:rsidRPr="00BD4AAB">
        <w:t xml:space="preserve">№ </w:t>
      </w:r>
      <w:r w:rsidR="00547BD1">
        <w:t>1</w:t>
      </w:r>
      <w:r w:rsidRPr="00BD4AAB">
        <w:t xml:space="preserve"> перечислен в установленный срок не </w:t>
      </w:r>
      <w:r w:rsidRPr="00BD4AAB">
        <w:rPr>
          <w:szCs w:val="24"/>
        </w:rPr>
        <w:t xml:space="preserve">позднее </w:t>
      </w:r>
      <w:r w:rsidR="00891BB6">
        <w:rPr>
          <w:szCs w:val="24"/>
        </w:rPr>
        <w:t>23</w:t>
      </w:r>
      <w:r w:rsidR="004957EC" w:rsidRPr="00BD4AAB">
        <w:rPr>
          <w:szCs w:val="24"/>
        </w:rPr>
        <w:t>.0</w:t>
      </w:r>
      <w:r w:rsidR="00891BB6">
        <w:rPr>
          <w:szCs w:val="24"/>
        </w:rPr>
        <w:t>3</w:t>
      </w:r>
      <w:r w:rsidR="004957EC" w:rsidRPr="00BD4AAB">
        <w:rPr>
          <w:szCs w:val="24"/>
        </w:rPr>
        <w:t>.201</w:t>
      </w:r>
      <w:r w:rsidR="008D5EE8" w:rsidRPr="00BD4AAB">
        <w:rPr>
          <w:szCs w:val="24"/>
        </w:rPr>
        <w:t>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8D5EE8" w:rsidRPr="00BD4AAB" w:rsidRDefault="00BD4AAB" w:rsidP="00BD4AAB">
      <w:pPr>
        <w:jc w:val="both"/>
        <w:rPr>
          <w:sz w:val="24"/>
          <w:szCs w:val="24"/>
        </w:rPr>
      </w:pPr>
      <w:r>
        <w:rPr>
          <w:sz w:val="24"/>
        </w:rPr>
        <w:t>Единственная з</w:t>
      </w:r>
      <w:r w:rsidR="008410E1">
        <w:rPr>
          <w:sz w:val="24"/>
        </w:rPr>
        <w:t>аявк</w:t>
      </w:r>
      <w:r>
        <w:rPr>
          <w:sz w:val="24"/>
        </w:rPr>
        <w:t>а</w:t>
      </w:r>
      <w:r w:rsidR="008410E1">
        <w:rPr>
          <w:sz w:val="24"/>
        </w:rPr>
        <w:t xml:space="preserve"> для участия в открытом </w:t>
      </w:r>
      <w:r w:rsidR="008410E1" w:rsidRPr="00BC3440">
        <w:rPr>
          <w:sz w:val="24"/>
          <w:szCs w:val="24"/>
        </w:rPr>
        <w:t xml:space="preserve">аукционе и документы, </w:t>
      </w:r>
      <w:r w:rsidR="008410E1"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="008410E1" w:rsidRPr="00391982">
        <w:rPr>
          <w:sz w:val="24"/>
          <w:szCs w:val="24"/>
        </w:rPr>
        <w:t xml:space="preserve"> под № </w:t>
      </w:r>
      <w:r w:rsidR="00547BD1">
        <w:rPr>
          <w:sz w:val="24"/>
          <w:szCs w:val="24"/>
        </w:rPr>
        <w:t>1</w:t>
      </w:r>
      <w:r w:rsidR="008410E1" w:rsidRPr="00391982">
        <w:rPr>
          <w:sz w:val="24"/>
          <w:szCs w:val="24"/>
        </w:rPr>
        <w:t xml:space="preserve"> для участия в открытом аукционе по Лоту № </w:t>
      </w:r>
      <w:r w:rsidR="001A0910">
        <w:rPr>
          <w:sz w:val="24"/>
          <w:szCs w:val="24"/>
        </w:rPr>
        <w:t>1</w:t>
      </w:r>
      <w:r w:rsidR="00424AB6">
        <w:rPr>
          <w:sz w:val="24"/>
          <w:szCs w:val="24"/>
        </w:rPr>
        <w:t>2</w:t>
      </w:r>
      <w:r w:rsidR="008410E1" w:rsidRPr="00391982">
        <w:rPr>
          <w:sz w:val="24"/>
          <w:szCs w:val="24"/>
        </w:rPr>
        <w:t>, соответствуют требованиям</w:t>
      </w:r>
      <w:r w:rsidR="008410E1" w:rsidRPr="008A6F10">
        <w:rPr>
          <w:sz w:val="24"/>
          <w:szCs w:val="24"/>
        </w:rPr>
        <w:t>, указанным в опубликованном извещении.</w:t>
      </w:r>
      <w:r w:rsidR="008410E1" w:rsidRPr="00CA5535">
        <w:rPr>
          <w:color w:val="FF0000"/>
          <w:sz w:val="24"/>
          <w:szCs w:val="24"/>
        </w:rPr>
        <w:tab/>
      </w:r>
      <w:r w:rsidR="008410E1" w:rsidRPr="00CA5535">
        <w:rPr>
          <w:color w:val="FF0000"/>
          <w:sz w:val="24"/>
        </w:rPr>
        <w:tab/>
      </w:r>
    </w:p>
    <w:p w:rsidR="00C957EC" w:rsidRDefault="00C957EC" w:rsidP="008410E1">
      <w:pPr>
        <w:rPr>
          <w:sz w:val="24"/>
          <w:u w:val="single"/>
        </w:rPr>
      </w:pPr>
    </w:p>
    <w:p w:rsidR="00C957EC" w:rsidRDefault="00C957EC" w:rsidP="008410E1">
      <w:pPr>
        <w:rPr>
          <w:sz w:val="24"/>
          <w:u w:val="single"/>
        </w:rPr>
      </w:pPr>
    </w:p>
    <w:p w:rsidR="008410E1" w:rsidRPr="00BD4AAB" w:rsidRDefault="008410E1" w:rsidP="008410E1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8410E1" w:rsidRPr="00BD4AAB" w:rsidRDefault="008410E1" w:rsidP="008410E1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</w:t>
      </w:r>
      <w:r w:rsidR="00BD4AAB" w:rsidRPr="00BD4AAB">
        <w:rPr>
          <w:sz w:val="24"/>
        </w:rPr>
        <w:t xml:space="preserve">единственную </w:t>
      </w:r>
      <w:r w:rsidRPr="00BD4AAB">
        <w:rPr>
          <w:sz w:val="24"/>
        </w:rPr>
        <w:t>заявк</w:t>
      </w:r>
      <w:r w:rsidR="00BD4AAB" w:rsidRPr="00BD4AAB">
        <w:rPr>
          <w:sz w:val="24"/>
        </w:rPr>
        <w:t>у</w:t>
      </w:r>
      <w:r w:rsidRPr="00BD4AAB">
        <w:rPr>
          <w:sz w:val="24"/>
        </w:rPr>
        <w:t>, поданн</w:t>
      </w:r>
      <w:r w:rsidR="00BD4AAB" w:rsidRPr="00BD4AAB">
        <w:rPr>
          <w:sz w:val="24"/>
        </w:rPr>
        <w:t>ую</w:t>
      </w:r>
      <w:r w:rsidRPr="00BD4AAB">
        <w:rPr>
          <w:sz w:val="24"/>
        </w:rPr>
        <w:t xml:space="preserve"> для участия в открытом аукционе по Лоту № </w:t>
      </w:r>
      <w:r w:rsidR="001A0910">
        <w:rPr>
          <w:sz w:val="24"/>
        </w:rPr>
        <w:t>1</w:t>
      </w:r>
      <w:r w:rsidR="00424AB6">
        <w:rPr>
          <w:sz w:val="24"/>
        </w:rPr>
        <w:t>2</w:t>
      </w:r>
      <w:r w:rsidRPr="00BD4AAB">
        <w:rPr>
          <w:sz w:val="24"/>
        </w:rPr>
        <w:t>.</w:t>
      </w:r>
    </w:p>
    <w:p w:rsidR="008410E1" w:rsidRDefault="008410E1" w:rsidP="008410E1">
      <w:pPr>
        <w:numPr>
          <w:ilvl w:val="0"/>
          <w:numId w:val="1"/>
        </w:numPr>
        <w:jc w:val="both"/>
        <w:rPr>
          <w:sz w:val="24"/>
          <w:szCs w:val="24"/>
        </w:rPr>
      </w:pPr>
      <w:r w:rsidRPr="00BD4AAB">
        <w:rPr>
          <w:sz w:val="24"/>
          <w:szCs w:val="24"/>
        </w:rPr>
        <w:t xml:space="preserve">Допустить к участию в открытом аукционе и признать </w:t>
      </w:r>
      <w:r w:rsidR="00891BB6">
        <w:rPr>
          <w:sz w:val="24"/>
          <w:szCs w:val="24"/>
        </w:rPr>
        <w:t>победителем</w:t>
      </w:r>
      <w:r w:rsidRPr="00BD4AAB">
        <w:rPr>
          <w:sz w:val="24"/>
          <w:szCs w:val="24"/>
        </w:rPr>
        <w:t xml:space="preserve"> открытого аукциона по Лоту № </w:t>
      </w:r>
      <w:r w:rsidR="001A0910">
        <w:rPr>
          <w:sz w:val="24"/>
          <w:szCs w:val="24"/>
        </w:rPr>
        <w:t>1</w:t>
      </w:r>
      <w:r w:rsidR="00424AB6">
        <w:rPr>
          <w:sz w:val="24"/>
          <w:szCs w:val="24"/>
        </w:rPr>
        <w:t>2</w:t>
      </w:r>
      <w:r w:rsidRPr="00BD4AAB">
        <w:rPr>
          <w:sz w:val="24"/>
          <w:szCs w:val="24"/>
        </w:rPr>
        <w:t>: участник</w:t>
      </w:r>
      <w:r w:rsidR="00BD4AAB" w:rsidRPr="00BD4AAB">
        <w:rPr>
          <w:sz w:val="24"/>
          <w:szCs w:val="24"/>
        </w:rPr>
        <w:t>а</w:t>
      </w:r>
      <w:r w:rsidR="00391982" w:rsidRPr="00BD4AAB">
        <w:rPr>
          <w:sz w:val="24"/>
          <w:szCs w:val="24"/>
        </w:rPr>
        <w:t xml:space="preserve">, зарегистрированным под номером </w:t>
      </w:r>
      <w:r w:rsidR="00547BD1">
        <w:rPr>
          <w:sz w:val="24"/>
          <w:szCs w:val="24"/>
        </w:rPr>
        <w:t>1</w:t>
      </w:r>
      <w:r w:rsidRPr="00BD4AAB">
        <w:rPr>
          <w:sz w:val="24"/>
          <w:szCs w:val="24"/>
        </w:rPr>
        <w:t xml:space="preserve"> – </w:t>
      </w:r>
      <w:r w:rsidR="002D659A" w:rsidRPr="00BD4AAB">
        <w:rPr>
          <w:color w:val="000000"/>
          <w:sz w:val="24"/>
          <w:szCs w:val="24"/>
        </w:rPr>
        <w:t xml:space="preserve">Индивидуального предпринимателя </w:t>
      </w:r>
      <w:r w:rsidR="00BD4AAB" w:rsidRPr="00BD4AAB">
        <w:rPr>
          <w:color w:val="000000"/>
          <w:sz w:val="24"/>
          <w:szCs w:val="24"/>
        </w:rPr>
        <w:t>Шакалова Владимира Николаевича</w:t>
      </w:r>
      <w:r w:rsidRPr="00BD4AAB">
        <w:rPr>
          <w:sz w:val="24"/>
          <w:szCs w:val="24"/>
        </w:rPr>
        <w:t>.</w:t>
      </w:r>
    </w:p>
    <w:p w:rsidR="00891BB6" w:rsidRDefault="00891BB6" w:rsidP="000F6A15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Установить сумму платы </w:t>
      </w:r>
      <w:r>
        <w:rPr>
          <w:sz w:val="24"/>
          <w:szCs w:val="24"/>
        </w:rPr>
        <w:t>за право заключения договора по Лоту №</w:t>
      </w:r>
      <w:r w:rsidR="000E2F5E">
        <w:rPr>
          <w:sz w:val="24"/>
          <w:szCs w:val="24"/>
        </w:rPr>
        <w:t xml:space="preserve"> </w:t>
      </w:r>
      <w:r w:rsidR="001A0910">
        <w:rPr>
          <w:sz w:val="24"/>
          <w:szCs w:val="24"/>
        </w:rPr>
        <w:t>1</w:t>
      </w:r>
      <w:r w:rsidR="00424AB6">
        <w:rPr>
          <w:sz w:val="24"/>
          <w:szCs w:val="24"/>
        </w:rPr>
        <w:t>2</w:t>
      </w:r>
      <w:r>
        <w:rPr>
          <w:sz w:val="24"/>
          <w:szCs w:val="24"/>
        </w:rPr>
        <w:t>,</w:t>
      </w:r>
      <w:r>
        <w:rPr>
          <w:sz w:val="24"/>
        </w:rPr>
        <w:t xml:space="preserve"> в размере    </w:t>
      </w:r>
      <w:r w:rsidR="00424AB6">
        <w:rPr>
          <w:sz w:val="24"/>
          <w:szCs w:val="24"/>
        </w:rPr>
        <w:t>67 500</w:t>
      </w:r>
      <w:r w:rsidR="000F6A15">
        <w:rPr>
          <w:sz w:val="24"/>
          <w:szCs w:val="24"/>
        </w:rPr>
        <w:t xml:space="preserve"> (</w:t>
      </w:r>
      <w:r w:rsidR="00424AB6">
        <w:rPr>
          <w:sz w:val="24"/>
          <w:szCs w:val="24"/>
        </w:rPr>
        <w:t>Шестьдесят семь тысяч пятьсот</w:t>
      </w:r>
      <w:r w:rsidR="000F6A15" w:rsidRPr="000F6A15">
        <w:rPr>
          <w:sz w:val="24"/>
          <w:szCs w:val="24"/>
        </w:rPr>
        <w:t>) рублей</w:t>
      </w:r>
      <w:r>
        <w:rPr>
          <w:sz w:val="24"/>
        </w:rPr>
        <w:t>, без учета НДС.</w:t>
      </w:r>
    </w:p>
    <w:p w:rsidR="00891BB6" w:rsidRDefault="00891BB6" w:rsidP="00891BB6">
      <w:pPr>
        <w:numPr>
          <w:ilvl w:val="0"/>
          <w:numId w:val="1"/>
        </w:numPr>
        <w:tabs>
          <w:tab w:val="left" w:pos="993"/>
        </w:tabs>
        <w:jc w:val="both"/>
        <w:rPr>
          <w:sz w:val="24"/>
        </w:rPr>
      </w:pPr>
      <w:r>
        <w:rPr>
          <w:sz w:val="24"/>
        </w:rPr>
        <w:t xml:space="preserve">Признать настоящий протокол открытого аукциона по Лоту № </w:t>
      </w:r>
      <w:r w:rsidR="00220B2E">
        <w:rPr>
          <w:sz w:val="24"/>
        </w:rPr>
        <w:t>1</w:t>
      </w:r>
      <w:r w:rsidR="00424AB6">
        <w:rPr>
          <w:sz w:val="24"/>
        </w:rPr>
        <w:t>2</w:t>
      </w:r>
      <w:r>
        <w:rPr>
          <w:sz w:val="24"/>
        </w:rPr>
        <w:t xml:space="preserve"> - документом, удостоверяющим право победителя на заключение договора по Лоту № </w:t>
      </w:r>
      <w:r w:rsidR="00220B2E">
        <w:rPr>
          <w:sz w:val="24"/>
        </w:rPr>
        <w:t>1</w:t>
      </w:r>
      <w:r w:rsidR="00424AB6">
        <w:rPr>
          <w:sz w:val="24"/>
        </w:rPr>
        <w:t>2</w:t>
      </w:r>
      <w:r>
        <w:rPr>
          <w:sz w:val="24"/>
          <w:szCs w:val="24"/>
        </w:rPr>
        <w:t>.</w:t>
      </w:r>
    </w:p>
    <w:p w:rsidR="00891BB6" w:rsidRDefault="00891BB6" w:rsidP="00891BB6">
      <w:pPr>
        <w:ind w:left="993" w:hanging="284"/>
        <w:jc w:val="both"/>
        <w:rPr>
          <w:sz w:val="24"/>
        </w:rPr>
      </w:pPr>
      <w:r>
        <w:rPr>
          <w:sz w:val="24"/>
        </w:rPr>
        <w:t xml:space="preserve">5. Победителю открытого аукциона по Лоту № </w:t>
      </w:r>
      <w:r w:rsidR="00220B2E">
        <w:rPr>
          <w:sz w:val="24"/>
        </w:rPr>
        <w:t>1</w:t>
      </w:r>
      <w:r w:rsidR="00424AB6">
        <w:rPr>
          <w:sz w:val="24"/>
        </w:rPr>
        <w:t>2</w:t>
      </w:r>
      <w:r>
        <w:rPr>
          <w:sz w:val="24"/>
        </w:rPr>
        <w:t xml:space="preserve"> участнику под № </w:t>
      </w:r>
      <w:r w:rsidR="000E2F5E">
        <w:rPr>
          <w:sz w:val="24"/>
        </w:rPr>
        <w:t>1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Индивидуальному предпринимателю Шакалову Владимиру Николаевичу</w:t>
      </w:r>
      <w:r>
        <w:rPr>
          <w:sz w:val="24"/>
          <w:szCs w:val="24"/>
        </w:rPr>
        <w:t xml:space="preserve"> </w:t>
      </w:r>
      <w:r>
        <w:rPr>
          <w:sz w:val="24"/>
        </w:rPr>
        <w:t xml:space="preserve">заключить с Комитетом по управлению имуществом Администрации городского округа Домодедово договор </w:t>
      </w:r>
      <w:r>
        <w:rPr>
          <w:sz w:val="24"/>
          <w:szCs w:val="24"/>
        </w:rPr>
        <w:t>на размещение нестационарного торгового объекта</w:t>
      </w:r>
      <w:r>
        <w:rPr>
          <w:sz w:val="24"/>
        </w:rPr>
        <w:t>.</w:t>
      </w:r>
    </w:p>
    <w:p w:rsidR="00891BB6" w:rsidRDefault="00891BB6" w:rsidP="00891BB6">
      <w:pPr>
        <w:jc w:val="both"/>
        <w:rPr>
          <w:sz w:val="24"/>
        </w:rPr>
      </w:pPr>
      <w:r>
        <w:rPr>
          <w:sz w:val="24"/>
        </w:rPr>
        <w:lastRenderedPageBreak/>
        <w:tab/>
        <w:t xml:space="preserve">6. Протокол открытого аукциона по Лоту № </w:t>
      </w:r>
      <w:r w:rsidR="00220B2E">
        <w:rPr>
          <w:sz w:val="24"/>
        </w:rPr>
        <w:t>1</w:t>
      </w:r>
      <w:r w:rsidR="00424AB6">
        <w:rPr>
          <w:sz w:val="24"/>
        </w:rPr>
        <w:t>2</w:t>
      </w:r>
      <w:bookmarkStart w:id="5" w:name="_GoBack"/>
      <w:bookmarkEnd w:id="5"/>
      <w:r>
        <w:rPr>
          <w:sz w:val="24"/>
        </w:rPr>
        <w:t xml:space="preserve"> разместить на </w:t>
      </w:r>
      <w:r>
        <w:rPr>
          <w:sz w:val="24"/>
          <w:szCs w:val="24"/>
        </w:rPr>
        <w:t xml:space="preserve">официальном сайте городского округа Домодедово </w:t>
      </w:r>
      <w:hyperlink r:id="rId9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domod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 xml:space="preserve">, на Едином портале торгов Московской области </w:t>
      </w:r>
      <w:hyperlink r:id="rId10" w:history="1">
        <w:r>
          <w:rPr>
            <w:rStyle w:val="aa"/>
            <w:sz w:val="24"/>
            <w:szCs w:val="24"/>
            <w:lang w:val="en-US"/>
          </w:rPr>
          <w:t>www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torgi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mosreg</w:t>
        </w:r>
        <w:r>
          <w:rPr>
            <w:rStyle w:val="aa"/>
            <w:sz w:val="24"/>
            <w:szCs w:val="24"/>
          </w:rPr>
          <w:t>.</w:t>
        </w:r>
        <w:r>
          <w:rPr>
            <w:rStyle w:val="aa"/>
            <w:sz w:val="24"/>
            <w:szCs w:val="24"/>
            <w:lang w:val="en-US"/>
          </w:rPr>
          <w:t>ru</w:t>
        </w:r>
      </w:hyperlink>
      <w:r>
        <w:rPr>
          <w:sz w:val="24"/>
        </w:rPr>
        <w:t>.</w:t>
      </w:r>
    </w:p>
    <w:p w:rsidR="00891BB6" w:rsidRPr="00BD4AAB" w:rsidRDefault="00891BB6" w:rsidP="00C957EC">
      <w:pPr>
        <w:jc w:val="both"/>
        <w:rPr>
          <w:sz w:val="24"/>
          <w:szCs w:val="24"/>
        </w:rPr>
      </w:pPr>
    </w:p>
    <w:p w:rsidR="008410E1" w:rsidRDefault="008410E1" w:rsidP="008410E1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8410E1" w:rsidRPr="00635782" w:rsidRDefault="008410E1" w:rsidP="008410E1">
      <w:pPr>
        <w:jc w:val="center"/>
        <w:rPr>
          <w:sz w:val="24"/>
          <w:szCs w:val="24"/>
          <w:u w:val="single"/>
        </w:rPr>
      </w:pPr>
    </w:p>
    <w:p w:rsidR="008410E1" w:rsidRPr="00831979" w:rsidRDefault="008410E1" w:rsidP="008410E1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8410E1" w:rsidRPr="003C63C9" w:rsidRDefault="008410E1" w:rsidP="008410E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4957EC">
        <w:rPr>
          <w:sz w:val="24"/>
          <w:szCs w:val="24"/>
        </w:rPr>
        <w:t>С.Б. Рябов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BB79D6" w:rsidRDefault="008410E1" w:rsidP="00934EB7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 w:rsidRPr="003C63C9">
        <w:rPr>
          <w:sz w:val="24"/>
          <w:szCs w:val="24"/>
        </w:rPr>
        <w:tab/>
      </w:r>
    </w:p>
    <w:p w:rsidR="00BB79D6" w:rsidRDefault="00BB79D6" w:rsidP="00BB79D6">
      <w:pPr>
        <w:ind w:left="3540" w:firstLine="708"/>
        <w:jc w:val="both"/>
        <w:rPr>
          <w:sz w:val="24"/>
          <w:szCs w:val="24"/>
        </w:rPr>
      </w:pP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8410E1" w:rsidRPr="003C63C9" w:rsidRDefault="008410E1" w:rsidP="00820D6C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="00891BB6">
        <w:rPr>
          <w:sz w:val="24"/>
          <w:szCs w:val="24"/>
        </w:rPr>
        <w:t>М.В. Смирнова</w:t>
      </w: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</w:p>
    <w:p w:rsidR="008410E1" w:rsidRPr="003C63C9" w:rsidRDefault="008410E1" w:rsidP="008410E1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 w:rsidR="00547BD1"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Р.Ф. Миронов</w:t>
      </w:r>
    </w:p>
    <w:p w:rsidR="008410E1" w:rsidRPr="003C63C9" w:rsidRDefault="008410E1" w:rsidP="008410E1">
      <w:pPr>
        <w:jc w:val="both"/>
        <w:rPr>
          <w:sz w:val="24"/>
          <w:szCs w:val="24"/>
        </w:rPr>
      </w:pPr>
    </w:p>
    <w:p w:rsidR="00A860CD" w:rsidRPr="00547BD1" w:rsidRDefault="008410E1" w:rsidP="00547BD1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 w:rsidR="00547BD1">
        <w:rPr>
          <w:sz w:val="24"/>
          <w:szCs w:val="24"/>
        </w:rPr>
        <w:t xml:space="preserve"> </w:t>
      </w:r>
      <w:r w:rsidR="00C957EC">
        <w:rPr>
          <w:sz w:val="24"/>
          <w:szCs w:val="24"/>
        </w:rPr>
        <w:t xml:space="preserve">    </w:t>
      </w:r>
      <w:r w:rsidRPr="003C63C9">
        <w:rPr>
          <w:sz w:val="24"/>
          <w:szCs w:val="24"/>
        </w:rPr>
        <w:t>К.С. Амирова</w:t>
      </w:r>
    </w:p>
    <w:sectPr w:rsidR="00A860CD" w:rsidRPr="00547BD1" w:rsidSect="00A14CBF">
      <w:headerReference w:type="even" r:id="rId11"/>
      <w:headerReference w:type="default" r:id="rId12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B4E" w:rsidRDefault="00F11B4E">
      <w:r>
        <w:separator/>
      </w:r>
    </w:p>
  </w:endnote>
  <w:endnote w:type="continuationSeparator" w:id="0">
    <w:p w:rsidR="00F11B4E" w:rsidRDefault="00F1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B4E" w:rsidRDefault="00F11B4E">
      <w:r>
        <w:separator/>
      </w:r>
    </w:p>
  </w:footnote>
  <w:footnote w:type="continuationSeparator" w:id="0">
    <w:p w:rsidR="00F11B4E" w:rsidRDefault="00F11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F11B4E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24AB6">
      <w:rPr>
        <w:rStyle w:val="a9"/>
        <w:noProof/>
      </w:rPr>
      <w:t>2</w:t>
    </w:r>
    <w:r>
      <w:rPr>
        <w:rStyle w:val="a9"/>
      </w:rPr>
      <w:fldChar w:fldCharType="end"/>
    </w:r>
  </w:p>
  <w:p w:rsidR="00737FEE" w:rsidRDefault="00F11B4E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B74E1"/>
    <w:multiLevelType w:val="hybridMultilevel"/>
    <w:tmpl w:val="865E31D8"/>
    <w:lvl w:ilvl="0" w:tplc="A29A80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137CD"/>
    <w:rsid w:val="00055F21"/>
    <w:rsid w:val="00064C58"/>
    <w:rsid w:val="00067C64"/>
    <w:rsid w:val="000E2F5E"/>
    <w:rsid w:val="000F6A15"/>
    <w:rsid w:val="00106ADC"/>
    <w:rsid w:val="00170BE7"/>
    <w:rsid w:val="001A0910"/>
    <w:rsid w:val="001A7D1F"/>
    <w:rsid w:val="00220B2E"/>
    <w:rsid w:val="00230BDE"/>
    <w:rsid w:val="002455B1"/>
    <w:rsid w:val="002764B6"/>
    <w:rsid w:val="002D659A"/>
    <w:rsid w:val="00307D71"/>
    <w:rsid w:val="00391982"/>
    <w:rsid w:val="003A533A"/>
    <w:rsid w:val="003C75F4"/>
    <w:rsid w:val="003D2DD6"/>
    <w:rsid w:val="00424AB6"/>
    <w:rsid w:val="004957EC"/>
    <w:rsid w:val="005460E7"/>
    <w:rsid w:val="00547BD1"/>
    <w:rsid w:val="00563270"/>
    <w:rsid w:val="005A520A"/>
    <w:rsid w:val="006E31D4"/>
    <w:rsid w:val="007B2368"/>
    <w:rsid w:val="00820D6C"/>
    <w:rsid w:val="00831979"/>
    <w:rsid w:val="008410E1"/>
    <w:rsid w:val="00863B93"/>
    <w:rsid w:val="00891BB6"/>
    <w:rsid w:val="008B1416"/>
    <w:rsid w:val="008D5EE8"/>
    <w:rsid w:val="00930852"/>
    <w:rsid w:val="00933038"/>
    <w:rsid w:val="00934EB7"/>
    <w:rsid w:val="0094387C"/>
    <w:rsid w:val="00945CC0"/>
    <w:rsid w:val="00A15F2B"/>
    <w:rsid w:val="00A50CF3"/>
    <w:rsid w:val="00A860CD"/>
    <w:rsid w:val="00AF4029"/>
    <w:rsid w:val="00B70E36"/>
    <w:rsid w:val="00B92047"/>
    <w:rsid w:val="00BB79D6"/>
    <w:rsid w:val="00BD4AAB"/>
    <w:rsid w:val="00C04633"/>
    <w:rsid w:val="00C159E1"/>
    <w:rsid w:val="00C35DE5"/>
    <w:rsid w:val="00C957EC"/>
    <w:rsid w:val="00CA09BA"/>
    <w:rsid w:val="00D52E0A"/>
    <w:rsid w:val="00E15264"/>
    <w:rsid w:val="00E95E94"/>
    <w:rsid w:val="00ED6321"/>
    <w:rsid w:val="00F11B4E"/>
    <w:rsid w:val="00F2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F0B35"/>
  <w15:docId w15:val="{DCD7DE48-84D8-448A-9D3E-66D2FA8DD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2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mosreg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omod.ru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torgi.mosreg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omod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3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asus</cp:lastModifiedBy>
  <cp:revision>24</cp:revision>
  <dcterms:created xsi:type="dcterms:W3CDTF">2017-09-08T12:34:00Z</dcterms:created>
  <dcterms:modified xsi:type="dcterms:W3CDTF">2018-04-03T10:08:00Z</dcterms:modified>
</cp:coreProperties>
</file>